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7"/>
        <w:gridCol w:w="6415"/>
      </w:tblGrid>
      <w:tr w:rsidR="000F1C3E" w:rsidTr="007E6A93">
        <w:tc>
          <w:tcPr>
            <w:tcW w:w="2807" w:type="dxa"/>
          </w:tcPr>
          <w:p w:rsidR="000F1C3E" w:rsidRPr="007E6A93" w:rsidRDefault="007D12E2">
            <w:pPr>
              <w:rPr>
                <w:b/>
              </w:rPr>
            </w:pPr>
            <w:r>
              <w:rPr>
                <w:b/>
              </w:rPr>
              <w:t xml:space="preserve">Coordinateur </w:t>
            </w:r>
            <w:r w:rsidR="007E6A93" w:rsidRPr="007E6A93">
              <w:rPr>
                <w:b/>
              </w:rPr>
              <w:t>de l’action</w:t>
            </w:r>
          </w:p>
        </w:tc>
        <w:tc>
          <w:tcPr>
            <w:tcW w:w="6415" w:type="dxa"/>
          </w:tcPr>
          <w:p w:rsidR="000F1C3E" w:rsidRDefault="000F1C3E">
            <w:r>
              <w:t xml:space="preserve">Le Centre Social du Pays </w:t>
            </w:r>
            <w:proofErr w:type="spellStart"/>
            <w:r>
              <w:t>Fertois</w:t>
            </w:r>
            <w:proofErr w:type="spellEnd"/>
          </w:p>
        </w:tc>
      </w:tr>
      <w:tr w:rsidR="007D12E2" w:rsidTr="007E6A93">
        <w:tc>
          <w:tcPr>
            <w:tcW w:w="2807" w:type="dxa"/>
          </w:tcPr>
          <w:p w:rsidR="007D12E2" w:rsidRPr="007E6A93" w:rsidRDefault="007D12E2">
            <w:pPr>
              <w:rPr>
                <w:b/>
              </w:rPr>
            </w:pPr>
            <w:r>
              <w:rPr>
                <w:b/>
              </w:rPr>
              <w:t>Co-coordinateur de l’action</w:t>
            </w:r>
          </w:p>
        </w:tc>
        <w:tc>
          <w:tcPr>
            <w:tcW w:w="6415" w:type="dxa"/>
          </w:tcPr>
          <w:p w:rsidR="007D12E2" w:rsidRDefault="007D12E2"/>
        </w:tc>
      </w:tr>
      <w:tr w:rsidR="000F1C3E" w:rsidTr="007E6A93">
        <w:tc>
          <w:tcPr>
            <w:tcW w:w="2807" w:type="dxa"/>
          </w:tcPr>
          <w:p w:rsidR="000F1C3E" w:rsidRPr="007E6A93" w:rsidRDefault="000F1C3E">
            <w:pPr>
              <w:rPr>
                <w:b/>
              </w:rPr>
            </w:pPr>
            <w:r w:rsidRPr="007E6A93">
              <w:rPr>
                <w:b/>
              </w:rPr>
              <w:t>Partenaires impliqués</w:t>
            </w:r>
          </w:p>
        </w:tc>
        <w:tc>
          <w:tcPr>
            <w:tcW w:w="6415" w:type="dxa"/>
          </w:tcPr>
          <w:p w:rsidR="000F1C3E" w:rsidRDefault="000F1C3E"/>
        </w:tc>
      </w:tr>
      <w:tr w:rsidR="007D12E2" w:rsidTr="007E6A93">
        <w:tc>
          <w:tcPr>
            <w:tcW w:w="2807" w:type="dxa"/>
          </w:tcPr>
          <w:p w:rsidR="007D12E2" w:rsidRDefault="007D12E2">
            <w:pPr>
              <w:rPr>
                <w:b/>
              </w:rPr>
            </w:pPr>
            <w:r>
              <w:rPr>
                <w:b/>
              </w:rPr>
              <w:t>Objectifs</w:t>
            </w:r>
          </w:p>
        </w:tc>
        <w:tc>
          <w:tcPr>
            <w:tcW w:w="6415" w:type="dxa"/>
          </w:tcPr>
          <w:p w:rsidR="00802404" w:rsidRDefault="00802404">
            <w:r>
              <w:t>Pr</w:t>
            </w:r>
            <w:r w:rsidR="005D7E6B">
              <w:t>évenir et rompre l’isolement lors des fêtes de fin d’année</w:t>
            </w:r>
          </w:p>
        </w:tc>
      </w:tr>
      <w:tr w:rsidR="000F1C3E" w:rsidTr="007E6A93">
        <w:tc>
          <w:tcPr>
            <w:tcW w:w="2807" w:type="dxa"/>
          </w:tcPr>
          <w:p w:rsidR="000F1C3E" w:rsidRPr="007E6A93" w:rsidRDefault="007D12E2">
            <w:pPr>
              <w:rPr>
                <w:b/>
              </w:rPr>
            </w:pPr>
            <w:r>
              <w:rPr>
                <w:b/>
              </w:rPr>
              <w:t>Date envisagée</w:t>
            </w:r>
          </w:p>
        </w:tc>
        <w:tc>
          <w:tcPr>
            <w:tcW w:w="6415" w:type="dxa"/>
          </w:tcPr>
          <w:p w:rsidR="00802404" w:rsidRDefault="005D7E6B">
            <w:r>
              <w:t>31 décembre 2015</w:t>
            </w:r>
          </w:p>
        </w:tc>
      </w:tr>
      <w:tr w:rsidR="00E57E2F" w:rsidTr="007E6A93">
        <w:tc>
          <w:tcPr>
            <w:tcW w:w="2807" w:type="dxa"/>
          </w:tcPr>
          <w:p w:rsidR="00E57E2F" w:rsidRDefault="00E57E2F">
            <w:pPr>
              <w:rPr>
                <w:b/>
              </w:rPr>
            </w:pPr>
            <w:r>
              <w:rPr>
                <w:b/>
              </w:rPr>
              <w:t xml:space="preserve">Lieu </w:t>
            </w:r>
          </w:p>
        </w:tc>
        <w:tc>
          <w:tcPr>
            <w:tcW w:w="6415" w:type="dxa"/>
          </w:tcPr>
          <w:p w:rsidR="00E57E2F" w:rsidRDefault="005D7E6B">
            <w:r>
              <w:t xml:space="preserve">Centre Social du Pays </w:t>
            </w:r>
            <w:proofErr w:type="spellStart"/>
            <w:r>
              <w:t>Fertois</w:t>
            </w:r>
            <w:proofErr w:type="spellEnd"/>
          </w:p>
        </w:tc>
      </w:tr>
      <w:tr w:rsidR="000F1C3E" w:rsidTr="007E6A93">
        <w:trPr>
          <w:trHeight w:val="6695"/>
        </w:trPr>
        <w:tc>
          <w:tcPr>
            <w:tcW w:w="2807" w:type="dxa"/>
          </w:tcPr>
          <w:p w:rsidR="000F1C3E" w:rsidRPr="007E6A93" w:rsidRDefault="00755BD7">
            <w:pPr>
              <w:rPr>
                <w:b/>
              </w:rPr>
            </w:pPr>
            <w:r w:rsidRPr="007E6A93">
              <w:rPr>
                <w:b/>
              </w:rPr>
              <w:t xml:space="preserve">Déroulement de l’action </w:t>
            </w:r>
          </w:p>
        </w:tc>
        <w:tc>
          <w:tcPr>
            <w:tcW w:w="6415" w:type="dxa"/>
          </w:tcPr>
          <w:p w:rsidR="00917FCD" w:rsidRDefault="00917FCD">
            <w:pPr>
              <w:rPr>
                <w:u w:val="single"/>
              </w:rPr>
            </w:pPr>
          </w:p>
          <w:p w:rsidR="004362DB" w:rsidRDefault="00755BD7">
            <w:pPr>
              <w:rPr>
                <w:u w:val="single"/>
              </w:rPr>
            </w:pPr>
            <w:r w:rsidRPr="00E24F8C">
              <w:rPr>
                <w:u w:val="single"/>
              </w:rPr>
              <w:t xml:space="preserve">En amont : </w:t>
            </w:r>
          </w:p>
          <w:p w:rsidR="005D7E6B" w:rsidRPr="00E24F8C" w:rsidRDefault="005D7E6B">
            <w:pPr>
              <w:rPr>
                <w:u w:val="single"/>
              </w:rPr>
            </w:pPr>
          </w:p>
          <w:p w:rsidR="00DD4CD8" w:rsidRDefault="005D7E6B" w:rsidP="00802404">
            <w:r>
              <w:t>Proposer au public de réveillonner au Cent</w:t>
            </w:r>
            <w:r w:rsidR="00DD4CD8">
              <w:t xml:space="preserve">re Social et de prendre part à </w:t>
            </w:r>
            <w:r w:rsidR="000250BF">
              <w:t xml:space="preserve">la </w:t>
            </w:r>
            <w:r w:rsidR="00DD4CD8">
              <w:t>préparation de la soirée, cela afin de les</w:t>
            </w:r>
            <w:r w:rsidR="000250BF">
              <w:t xml:space="preserve"> impliquer dans l’organisation et de les rendre acteurs de leur soirée.</w:t>
            </w:r>
          </w:p>
          <w:p w:rsidR="00334086" w:rsidRDefault="00334086" w:rsidP="00802404"/>
          <w:p w:rsidR="005D7E6B" w:rsidRPr="005D7E6B" w:rsidRDefault="005D7E6B" w:rsidP="00802404">
            <w:pPr>
              <w:rPr>
                <w:u w:val="single"/>
              </w:rPr>
            </w:pPr>
            <w:r w:rsidRPr="005D7E6B">
              <w:rPr>
                <w:u w:val="single"/>
              </w:rPr>
              <w:t>Le jour J :</w:t>
            </w:r>
          </w:p>
          <w:p w:rsidR="005D7E6B" w:rsidRDefault="005D7E6B" w:rsidP="00802404"/>
          <w:p w:rsidR="005D7E6B" w:rsidRDefault="005D7E6B" w:rsidP="00802404">
            <w:r>
              <w:t xml:space="preserve">Le réveillon solidaire </w:t>
            </w:r>
            <w:r w:rsidR="00DD4CD8">
              <w:t xml:space="preserve">aura un maximum de participants de 20 personnes. </w:t>
            </w:r>
          </w:p>
          <w:p w:rsidR="00DD4CD8" w:rsidRDefault="00DD4CD8" w:rsidP="00802404">
            <w:r>
              <w:t>L’alcool ne sera pas accepté.</w:t>
            </w:r>
          </w:p>
          <w:p w:rsidR="005D7E6B" w:rsidRDefault="005D7E6B" w:rsidP="00802404">
            <w:r>
              <w:t>Préparation des f</w:t>
            </w:r>
            <w:r w:rsidR="00DD4CD8">
              <w:t xml:space="preserve">estivités avec les participants, au niveau du repas et de la préparation de la salle. </w:t>
            </w:r>
          </w:p>
          <w:p w:rsidR="000250BF" w:rsidRDefault="000250BF" w:rsidP="00802404">
            <w:r>
              <w:t>Chacun app</w:t>
            </w:r>
            <w:r w:rsidR="002408AB">
              <w:t>ortera quelque chose à partager (</w:t>
            </w:r>
            <w:proofErr w:type="spellStart"/>
            <w:r w:rsidR="002408AB">
              <w:t>se</w:t>
            </w:r>
            <w:proofErr w:type="spellEnd"/>
            <w:r w:rsidR="002408AB">
              <w:t xml:space="preserve"> sera la contribution de chacun).</w:t>
            </w:r>
          </w:p>
          <w:p w:rsidR="00DD4CD8" w:rsidRDefault="00DD4CD8" w:rsidP="00802404"/>
          <w:p w:rsidR="00DD4CD8" w:rsidRPr="00DD4CD8" w:rsidRDefault="00DD4CD8" w:rsidP="00802404">
            <w:pPr>
              <w:rPr>
                <w:u w:val="single"/>
              </w:rPr>
            </w:pPr>
            <w:r w:rsidRPr="00DD4CD8">
              <w:rPr>
                <w:u w:val="single"/>
              </w:rPr>
              <w:t>Suite à donner :</w:t>
            </w:r>
          </w:p>
          <w:p w:rsidR="00DD4CD8" w:rsidRDefault="00DD4CD8" w:rsidP="00802404"/>
          <w:p w:rsidR="00755BD7" w:rsidRPr="00381FCF" w:rsidRDefault="00DD4CD8" w:rsidP="00381FCF">
            <w:r>
              <w:t>Cette année, le réveillon solidaire est une expérimentation, suivant son bilan, peut-être qu’il serait intéressant de décentraliser cette action sur les communes du territoire.</w:t>
            </w:r>
          </w:p>
        </w:tc>
      </w:tr>
      <w:tr w:rsidR="008429C5" w:rsidTr="007E6A93">
        <w:tc>
          <w:tcPr>
            <w:tcW w:w="2807" w:type="dxa"/>
          </w:tcPr>
          <w:p w:rsidR="008429C5" w:rsidRPr="007E6A93" w:rsidRDefault="008429C5">
            <w:pPr>
              <w:rPr>
                <w:b/>
              </w:rPr>
            </w:pPr>
            <w:r>
              <w:rPr>
                <w:b/>
              </w:rPr>
              <w:t>Implication des partenaires</w:t>
            </w:r>
          </w:p>
        </w:tc>
        <w:tc>
          <w:tcPr>
            <w:tcW w:w="6415" w:type="dxa"/>
          </w:tcPr>
          <w:p w:rsidR="008429C5" w:rsidRDefault="008429C5"/>
        </w:tc>
      </w:tr>
      <w:tr w:rsidR="000F1C3E" w:rsidTr="007E6A93">
        <w:tc>
          <w:tcPr>
            <w:tcW w:w="2807" w:type="dxa"/>
          </w:tcPr>
          <w:p w:rsidR="000F1C3E" w:rsidRPr="007E6A93" w:rsidRDefault="00DB2BFA">
            <w:pPr>
              <w:rPr>
                <w:b/>
              </w:rPr>
            </w:pPr>
            <w:r w:rsidRPr="007E6A93">
              <w:rPr>
                <w:b/>
              </w:rPr>
              <w:t>Evaluation</w:t>
            </w:r>
          </w:p>
        </w:tc>
        <w:tc>
          <w:tcPr>
            <w:tcW w:w="6415" w:type="dxa"/>
          </w:tcPr>
          <w:p w:rsidR="000F1C3E" w:rsidRDefault="005D7E6B">
            <w:r>
              <w:t>Elle sera faite par le biais d’un questionnaire afin de recueillir l’avis des participants.</w:t>
            </w:r>
          </w:p>
          <w:p w:rsidR="007E6A93" w:rsidRDefault="007E6A93"/>
        </w:tc>
      </w:tr>
      <w:tr w:rsidR="000F1C3E" w:rsidTr="007E6A93">
        <w:tc>
          <w:tcPr>
            <w:tcW w:w="2807" w:type="dxa"/>
          </w:tcPr>
          <w:p w:rsidR="000F1C3E" w:rsidRPr="007E6A93" w:rsidRDefault="00DB2BFA">
            <w:pPr>
              <w:rPr>
                <w:b/>
              </w:rPr>
            </w:pPr>
            <w:r w:rsidRPr="007E6A93">
              <w:rPr>
                <w:b/>
              </w:rPr>
              <w:t>Budget</w:t>
            </w:r>
          </w:p>
          <w:p w:rsidR="007E6A93" w:rsidRDefault="007E6A93"/>
        </w:tc>
        <w:tc>
          <w:tcPr>
            <w:tcW w:w="6415" w:type="dxa"/>
          </w:tcPr>
          <w:p w:rsidR="007E6A93" w:rsidRPr="007D12E2" w:rsidRDefault="007D12E2">
            <w:pPr>
              <w:rPr>
                <w:u w:val="single"/>
              </w:rPr>
            </w:pPr>
            <w:proofErr w:type="gramStart"/>
            <w:r w:rsidRPr="007D12E2">
              <w:rPr>
                <w:u w:val="single"/>
              </w:rPr>
              <w:t>Dépenses</w:t>
            </w:r>
            <w:proofErr w:type="gramEnd"/>
            <w:r w:rsidR="007E6A93" w:rsidRPr="007D12E2">
              <w:rPr>
                <w:u w:val="single"/>
              </w:rPr>
              <w:t xml:space="preserve"> : </w:t>
            </w:r>
          </w:p>
          <w:p w:rsidR="005D7E6B" w:rsidRPr="005D7E6B" w:rsidRDefault="005D7E6B" w:rsidP="007E6A93">
            <w:pPr>
              <w:pStyle w:val="Paragraphedeliste"/>
              <w:numPr>
                <w:ilvl w:val="0"/>
                <w:numId w:val="2"/>
              </w:numPr>
            </w:pPr>
            <w:r w:rsidRPr="005D7E6B">
              <w:t>Décorations</w:t>
            </w:r>
            <w:r>
              <w:t xml:space="preserve"> et organisation de la salle: </w:t>
            </w:r>
            <w:r w:rsidR="00E50AD8">
              <w:t>10</w:t>
            </w:r>
            <w:r w:rsidR="00DD4CD8">
              <w:t>0€</w:t>
            </w:r>
          </w:p>
          <w:p w:rsidR="005D7E6B" w:rsidRDefault="005D7E6B" w:rsidP="007E6A93">
            <w:pPr>
              <w:pStyle w:val="Paragraphedeliste"/>
              <w:numPr>
                <w:ilvl w:val="0"/>
                <w:numId w:val="2"/>
              </w:numPr>
            </w:pPr>
            <w:r w:rsidRPr="005D7E6B">
              <w:t>Alimentation/boissons :</w:t>
            </w:r>
            <w:r w:rsidR="000250BF">
              <w:t xml:space="preserve"> 4</w:t>
            </w:r>
            <w:r w:rsidR="00E50AD8">
              <w:t>0</w:t>
            </w:r>
            <w:r w:rsidR="00DD4CD8">
              <w:t>0€</w:t>
            </w:r>
          </w:p>
          <w:p w:rsidR="005D7E6B" w:rsidRDefault="005D7E6B" w:rsidP="007E6A93">
            <w:pPr>
              <w:pStyle w:val="Paragraphedeliste"/>
              <w:numPr>
                <w:ilvl w:val="0"/>
                <w:numId w:val="2"/>
              </w:numPr>
            </w:pPr>
            <w:proofErr w:type="spellStart"/>
            <w:r>
              <w:t>Sacem</w:t>
            </w:r>
            <w:proofErr w:type="spellEnd"/>
            <w:r>
              <w:t> : 200€</w:t>
            </w:r>
            <w:bookmarkStart w:id="0" w:name="_GoBack"/>
            <w:bookmarkEnd w:id="0"/>
          </w:p>
          <w:p w:rsidR="005D7E6B" w:rsidRDefault="005D7E6B" w:rsidP="000250BF">
            <w:pPr>
              <w:pStyle w:val="Paragraphedeliste"/>
            </w:pPr>
          </w:p>
          <w:p w:rsidR="005D7E6B" w:rsidRPr="005D7E6B" w:rsidRDefault="005D7E6B" w:rsidP="005D7E6B"/>
          <w:p w:rsidR="005D7E6B" w:rsidRPr="005D7E6B" w:rsidRDefault="005D7E6B" w:rsidP="005D7E6B">
            <w:pPr>
              <w:pStyle w:val="Paragraphedeliste"/>
              <w:rPr>
                <w:sz w:val="20"/>
                <w:szCs w:val="20"/>
              </w:rPr>
            </w:pPr>
          </w:p>
          <w:p w:rsidR="007D12E2" w:rsidRPr="007D12E2" w:rsidRDefault="007D12E2">
            <w:pPr>
              <w:rPr>
                <w:u w:val="single"/>
              </w:rPr>
            </w:pPr>
            <w:r w:rsidRPr="007D12E2">
              <w:rPr>
                <w:u w:val="single"/>
              </w:rPr>
              <w:t>Recettes :</w:t>
            </w:r>
          </w:p>
          <w:p w:rsidR="007E6A93" w:rsidRDefault="000250BF">
            <w:r>
              <w:t>Prévisionnel budget centre social : 12 176€</w:t>
            </w:r>
            <w:r w:rsidR="002408AB">
              <w:t xml:space="preserve"> (Caf/</w:t>
            </w:r>
            <w:proofErr w:type="spellStart"/>
            <w:r w:rsidR="002408AB">
              <w:t>Ccpf</w:t>
            </w:r>
            <w:proofErr w:type="spellEnd"/>
            <w:r w:rsidR="002408AB">
              <w:t>)</w:t>
            </w:r>
          </w:p>
          <w:p w:rsidR="002312FC" w:rsidRDefault="002312FC">
            <w:r>
              <w:t>(12 176€ représente le « reste » du budget prévisionnel)</w:t>
            </w:r>
          </w:p>
          <w:p w:rsidR="00DB6305" w:rsidRDefault="00DB6305"/>
        </w:tc>
      </w:tr>
    </w:tbl>
    <w:p w:rsidR="000E37FD" w:rsidRDefault="000E37FD"/>
    <w:p w:rsidR="000F1C3E" w:rsidRDefault="000F1C3E"/>
    <w:p w:rsidR="000F1C3E" w:rsidRDefault="000F1C3E"/>
    <w:p w:rsidR="000F1C3E" w:rsidRDefault="000F1C3E"/>
    <w:p w:rsidR="000F1C3E" w:rsidRDefault="000F1C3E"/>
    <w:p w:rsidR="000F1C3E" w:rsidRDefault="000F1C3E"/>
    <w:sectPr w:rsidR="000F1C3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C3E" w:rsidRDefault="000F1C3E" w:rsidP="000F1C3E">
      <w:pPr>
        <w:spacing w:after="0" w:line="240" w:lineRule="auto"/>
      </w:pPr>
      <w:r>
        <w:separator/>
      </w:r>
    </w:p>
  </w:endnote>
  <w:endnote w:type="continuationSeparator" w:id="0">
    <w:p w:rsidR="000F1C3E" w:rsidRDefault="000F1C3E" w:rsidP="000F1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C3E" w:rsidRDefault="000F1C3E" w:rsidP="000F1C3E">
      <w:pPr>
        <w:spacing w:after="0" w:line="240" w:lineRule="auto"/>
      </w:pPr>
      <w:r>
        <w:separator/>
      </w:r>
    </w:p>
  </w:footnote>
  <w:footnote w:type="continuationSeparator" w:id="0">
    <w:p w:rsidR="000F1C3E" w:rsidRDefault="000F1C3E" w:rsidP="000F1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C3E" w:rsidRDefault="002312FC" w:rsidP="000F1C3E">
    <w:pPr>
      <w:pStyle w:val="En-tte"/>
      <w:jc w:val="center"/>
      <w:rPr>
        <w:b/>
        <w:sz w:val="28"/>
        <w:szCs w:val="28"/>
      </w:rPr>
    </w:pPr>
    <w:r>
      <w:rPr>
        <w:b/>
        <w:sz w:val="28"/>
        <w:szCs w:val="28"/>
      </w:rPr>
      <w:t>Réveillon solidaire</w:t>
    </w:r>
  </w:p>
  <w:p w:rsidR="002312FC" w:rsidRPr="007E6A93" w:rsidRDefault="002312FC" w:rsidP="000F1C3E">
    <w:pPr>
      <w:pStyle w:val="En-tte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14AC"/>
    <w:multiLevelType w:val="hybridMultilevel"/>
    <w:tmpl w:val="F2DA29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15981"/>
    <w:multiLevelType w:val="hybridMultilevel"/>
    <w:tmpl w:val="F50EE0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EE3EBF"/>
    <w:multiLevelType w:val="hybridMultilevel"/>
    <w:tmpl w:val="D42066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C3E"/>
    <w:rsid w:val="000250BF"/>
    <w:rsid w:val="000E37FD"/>
    <w:rsid w:val="000F1C3E"/>
    <w:rsid w:val="001D7E6C"/>
    <w:rsid w:val="0022781F"/>
    <w:rsid w:val="002312FC"/>
    <w:rsid w:val="002408AB"/>
    <w:rsid w:val="00334086"/>
    <w:rsid w:val="00381FCF"/>
    <w:rsid w:val="004362DB"/>
    <w:rsid w:val="00552137"/>
    <w:rsid w:val="0059767F"/>
    <w:rsid w:val="005D7E6B"/>
    <w:rsid w:val="005E4DAA"/>
    <w:rsid w:val="00755BD7"/>
    <w:rsid w:val="0079363F"/>
    <w:rsid w:val="007D12E2"/>
    <w:rsid w:val="007E6A93"/>
    <w:rsid w:val="00802404"/>
    <w:rsid w:val="008429C5"/>
    <w:rsid w:val="00867F2D"/>
    <w:rsid w:val="00917FCD"/>
    <w:rsid w:val="00A30EE8"/>
    <w:rsid w:val="00AD7A5E"/>
    <w:rsid w:val="00C37765"/>
    <w:rsid w:val="00D94E65"/>
    <w:rsid w:val="00DB2BFA"/>
    <w:rsid w:val="00DB6305"/>
    <w:rsid w:val="00DD4CD8"/>
    <w:rsid w:val="00E24F8C"/>
    <w:rsid w:val="00E50AD8"/>
    <w:rsid w:val="00E54BA0"/>
    <w:rsid w:val="00E57E2F"/>
    <w:rsid w:val="00ED1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F1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F1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1C3E"/>
  </w:style>
  <w:style w:type="paragraph" w:styleId="Pieddepage">
    <w:name w:val="footer"/>
    <w:basedOn w:val="Normal"/>
    <w:link w:val="PieddepageCar"/>
    <w:uiPriority w:val="99"/>
    <w:unhideWhenUsed/>
    <w:rsid w:val="000F1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1C3E"/>
  </w:style>
  <w:style w:type="paragraph" w:styleId="Paragraphedeliste">
    <w:name w:val="List Paragraph"/>
    <w:basedOn w:val="Normal"/>
    <w:uiPriority w:val="34"/>
    <w:qFormat/>
    <w:rsid w:val="00755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F1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F1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1C3E"/>
  </w:style>
  <w:style w:type="paragraph" w:styleId="Pieddepage">
    <w:name w:val="footer"/>
    <w:basedOn w:val="Normal"/>
    <w:link w:val="PieddepageCar"/>
    <w:uiPriority w:val="99"/>
    <w:unhideWhenUsed/>
    <w:rsid w:val="000F1C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1C3E"/>
  </w:style>
  <w:style w:type="paragraph" w:styleId="Paragraphedeliste">
    <w:name w:val="List Paragraph"/>
    <w:basedOn w:val="Normal"/>
    <w:uiPriority w:val="34"/>
    <w:qFormat/>
    <w:rsid w:val="00755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Myriam</dc:creator>
  <cp:lastModifiedBy>Myriam</cp:lastModifiedBy>
  <cp:revision>2</cp:revision>
  <cp:lastPrinted>2015-11-30T13:07:00Z</cp:lastPrinted>
  <dcterms:created xsi:type="dcterms:W3CDTF">2015-11-30T13:08:00Z</dcterms:created>
  <dcterms:modified xsi:type="dcterms:W3CDTF">2015-11-30T13:08:00Z</dcterms:modified>
</cp:coreProperties>
</file>