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07C" w:rsidRPr="00CE7389" w:rsidRDefault="00CE7389" w:rsidP="00041653">
      <w:pPr>
        <w:jc w:val="center"/>
        <w:rPr>
          <w:rFonts w:ascii="Kristen ITC" w:hAnsi="Kristen ITC" w:cstheme="majorHAnsi"/>
          <w:b/>
          <w:sz w:val="28"/>
        </w:rPr>
      </w:pPr>
      <w:r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0" locked="0" layoutInCell="1" allowOverlap="1" wp14:anchorId="3628334D">
            <wp:simplePos x="0" y="0"/>
            <wp:positionH relativeFrom="margin">
              <wp:posOffset>5097117</wp:posOffset>
            </wp:positionH>
            <wp:positionV relativeFrom="paragraph">
              <wp:posOffset>-556895</wp:posOffset>
            </wp:positionV>
            <wp:extent cx="955704" cy="962025"/>
            <wp:effectExtent l="0" t="0" r="0" b="0"/>
            <wp:wrapNone/>
            <wp:docPr id="2" name="Image 2" descr="Une image contenant texte, objet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jc 40x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850" cy="963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82C042">
            <wp:simplePos x="0" y="0"/>
            <wp:positionH relativeFrom="margin">
              <wp:align>center</wp:align>
            </wp:positionH>
            <wp:positionV relativeFrom="paragraph">
              <wp:posOffset>295910</wp:posOffset>
            </wp:positionV>
            <wp:extent cx="2993390" cy="1657350"/>
            <wp:effectExtent l="0" t="0" r="0" b="0"/>
            <wp:wrapSquare wrapText="bothSides"/>
            <wp:docPr id="1" name="Image 1" descr="ouist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istit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1653" w:rsidRPr="00CE7389">
        <w:rPr>
          <w:rFonts w:ascii="Kristen ITC" w:hAnsi="Kristen ITC" w:cstheme="majorHAnsi"/>
          <w:b/>
          <w:sz w:val="28"/>
        </w:rPr>
        <w:t>FICHE ACTION</w:t>
      </w:r>
    </w:p>
    <w:p w:rsidR="00041653" w:rsidRDefault="00041653" w:rsidP="00041653">
      <w:pPr>
        <w:jc w:val="center"/>
        <w:rPr>
          <w:rFonts w:asciiTheme="majorHAnsi" w:hAnsiTheme="majorHAnsi" w:cstheme="majorHAnsi"/>
          <w:b/>
        </w:rPr>
      </w:pPr>
    </w:p>
    <w:p w:rsidR="00041653" w:rsidRDefault="00041653" w:rsidP="00041653">
      <w:pPr>
        <w:jc w:val="center"/>
        <w:rPr>
          <w:rFonts w:asciiTheme="majorHAnsi" w:hAnsiTheme="majorHAnsi" w:cstheme="majorHAnsi"/>
          <w:b/>
        </w:rPr>
      </w:pPr>
    </w:p>
    <w:p w:rsidR="00041653" w:rsidRDefault="00041653" w:rsidP="00041653">
      <w:pPr>
        <w:jc w:val="center"/>
        <w:rPr>
          <w:rFonts w:asciiTheme="majorHAnsi" w:hAnsiTheme="majorHAnsi" w:cstheme="majorHAnsi"/>
          <w:b/>
        </w:rPr>
      </w:pPr>
    </w:p>
    <w:p w:rsidR="00041653" w:rsidRDefault="00041653" w:rsidP="00041653">
      <w:pPr>
        <w:jc w:val="center"/>
        <w:rPr>
          <w:rFonts w:asciiTheme="majorHAnsi" w:hAnsiTheme="majorHAnsi" w:cstheme="majorHAnsi"/>
          <w:b/>
        </w:rPr>
      </w:pPr>
    </w:p>
    <w:p w:rsidR="00041653" w:rsidRDefault="00041653" w:rsidP="00041653">
      <w:pPr>
        <w:jc w:val="center"/>
        <w:rPr>
          <w:rFonts w:asciiTheme="majorHAnsi" w:hAnsiTheme="majorHAnsi" w:cstheme="majorHAnsi"/>
          <w:b/>
        </w:rPr>
      </w:pPr>
    </w:p>
    <w:p w:rsidR="00CE7389" w:rsidRPr="00CE7389" w:rsidRDefault="00CE7389" w:rsidP="00CE7389">
      <w:pPr>
        <w:rPr>
          <w:rFonts w:ascii="Kristen ITC" w:hAnsi="Kristen ITC" w:cstheme="majorHAnsi"/>
          <w:b/>
          <w:sz w:val="20"/>
        </w:rPr>
      </w:pPr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1994"/>
        <w:gridCol w:w="7788"/>
      </w:tblGrid>
      <w:tr w:rsidR="00041653" w:rsidRPr="00CE7389" w:rsidTr="00CE7389">
        <w:tc>
          <w:tcPr>
            <w:tcW w:w="1994" w:type="dxa"/>
          </w:tcPr>
          <w:p w:rsidR="00041653" w:rsidRPr="00CE7389" w:rsidRDefault="00041653" w:rsidP="00041653">
            <w:p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 xml:space="preserve">CONTEXTE </w:t>
            </w:r>
          </w:p>
        </w:tc>
        <w:tc>
          <w:tcPr>
            <w:tcW w:w="7788" w:type="dxa"/>
          </w:tcPr>
          <w:p w:rsidR="00041653" w:rsidRPr="00CE7389" w:rsidRDefault="00041653" w:rsidP="00041653">
            <w:p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Territoire rural, où les espaces de rencontres entre parents se font rares.</w:t>
            </w:r>
          </w:p>
          <w:p w:rsidR="00041653" w:rsidRPr="00CE7389" w:rsidRDefault="00041653" w:rsidP="00041653">
            <w:p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Territoire concentrant beaucoup de familles isolées, nouvellement arrivées sur le secteur pour l’attrait du travail frontalier. Parents alors isolés, en recherche de liens.</w:t>
            </w:r>
          </w:p>
          <w:p w:rsidR="00041653" w:rsidRPr="00CE7389" w:rsidRDefault="00041653" w:rsidP="00041653">
            <w:pPr>
              <w:rPr>
                <w:rFonts w:ascii="Calibri Light" w:hAnsi="Calibri Light" w:cs="Calibri Light"/>
              </w:rPr>
            </w:pPr>
          </w:p>
          <w:p w:rsidR="00041653" w:rsidRPr="00CE7389" w:rsidRDefault="00041653" w:rsidP="00041653">
            <w:p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C’est à l’occasion d’une fête du jeu que nous a</w:t>
            </w:r>
            <w:r w:rsidR="00CE7389">
              <w:rPr>
                <w:rFonts w:ascii="Calibri Light" w:hAnsi="Calibri Light" w:cs="Calibri Light"/>
              </w:rPr>
              <w:t>v</w:t>
            </w:r>
            <w:r w:rsidRPr="00CE7389">
              <w:rPr>
                <w:rFonts w:ascii="Calibri Light" w:hAnsi="Calibri Light" w:cs="Calibri Light"/>
              </w:rPr>
              <w:t>ons été sollicités par de nombreuses mamans au foyer en demande de temps de rencontre et d’espaces d’éveil pour les tout-petits. Ces personnes sont en recherche de lieux leur permettant de passer des moments de détente hors des murs du foyer</w:t>
            </w:r>
            <w:r w:rsidR="00A43499">
              <w:rPr>
                <w:rFonts w:ascii="Calibri Light" w:hAnsi="Calibri Light" w:cs="Calibri Light"/>
              </w:rPr>
              <w:t xml:space="preserve"> familial</w:t>
            </w:r>
            <w:r w:rsidRPr="00CE7389">
              <w:rPr>
                <w:rFonts w:ascii="Calibri Light" w:hAnsi="Calibri Light" w:cs="Calibri Light"/>
              </w:rPr>
              <w:t>.</w:t>
            </w:r>
          </w:p>
          <w:p w:rsidR="00041653" w:rsidRPr="00CE7389" w:rsidRDefault="00041653" w:rsidP="00041653">
            <w:pPr>
              <w:rPr>
                <w:rFonts w:ascii="Calibri Light" w:hAnsi="Calibri Light" w:cs="Calibri Light"/>
              </w:rPr>
            </w:pPr>
          </w:p>
        </w:tc>
      </w:tr>
      <w:tr w:rsidR="00041653" w:rsidRPr="00CE7389" w:rsidTr="00CE7389">
        <w:tc>
          <w:tcPr>
            <w:tcW w:w="1994" w:type="dxa"/>
          </w:tcPr>
          <w:p w:rsidR="00041653" w:rsidRPr="00CE7389" w:rsidRDefault="00041653" w:rsidP="00041653">
            <w:p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OBJECTIF GENERAL</w:t>
            </w:r>
          </w:p>
        </w:tc>
        <w:tc>
          <w:tcPr>
            <w:tcW w:w="7788" w:type="dxa"/>
          </w:tcPr>
          <w:p w:rsidR="00041653" w:rsidRPr="00CE7389" w:rsidRDefault="00041653" w:rsidP="00041653">
            <w:pPr>
              <w:pStyle w:val="Paragraphedeliste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Lutter contre l’isolement de parents en créant un espace de rencontre</w:t>
            </w:r>
          </w:p>
          <w:p w:rsidR="00CE7389" w:rsidRPr="00CE7389" w:rsidRDefault="00CE7389" w:rsidP="00CE7389">
            <w:pPr>
              <w:pStyle w:val="Paragraphedeliste"/>
              <w:rPr>
                <w:rFonts w:ascii="Calibri Light" w:hAnsi="Calibri Light" w:cs="Calibri Light"/>
              </w:rPr>
            </w:pPr>
          </w:p>
        </w:tc>
      </w:tr>
      <w:tr w:rsidR="00041653" w:rsidRPr="00CE7389" w:rsidTr="00CE7389">
        <w:tc>
          <w:tcPr>
            <w:tcW w:w="1994" w:type="dxa"/>
          </w:tcPr>
          <w:p w:rsidR="00041653" w:rsidRPr="00CE7389" w:rsidRDefault="00041653" w:rsidP="00041653">
            <w:p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OBJECTIFS OPERATIONNELS</w:t>
            </w:r>
          </w:p>
        </w:tc>
        <w:tc>
          <w:tcPr>
            <w:tcW w:w="7788" w:type="dxa"/>
          </w:tcPr>
          <w:p w:rsidR="00041653" w:rsidRPr="00CE7389" w:rsidRDefault="00041653" w:rsidP="00041653">
            <w:pPr>
              <w:pStyle w:val="Paragraphedeliste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Offrir un lieu de rencontre et de paroles aux parents : favoriser les échanges d’expériences, d’idées, d’envies pour aboutir à la création de projets collectifs</w:t>
            </w:r>
          </w:p>
          <w:p w:rsidR="00041653" w:rsidRPr="00CE7389" w:rsidRDefault="00041653" w:rsidP="00041653">
            <w:pPr>
              <w:pStyle w:val="Paragraphedeliste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Permettre aux enfants, avant leur entrée à l’école, de pouvoir découvrir la collectivité, le partage, le respect de règles et de profiter d’activités favorables à leur développement et à leur éveil</w:t>
            </w:r>
          </w:p>
          <w:p w:rsidR="00CE7389" w:rsidRPr="00CE7389" w:rsidRDefault="00CE7389" w:rsidP="00CE7389">
            <w:pPr>
              <w:pStyle w:val="Paragraphedeliste"/>
              <w:rPr>
                <w:rFonts w:ascii="Calibri Light" w:hAnsi="Calibri Light" w:cs="Calibri Light"/>
              </w:rPr>
            </w:pPr>
          </w:p>
        </w:tc>
      </w:tr>
      <w:tr w:rsidR="00041653" w:rsidRPr="00CE7389" w:rsidTr="00CE7389">
        <w:tc>
          <w:tcPr>
            <w:tcW w:w="1994" w:type="dxa"/>
          </w:tcPr>
          <w:p w:rsidR="00041653" w:rsidRPr="00CE7389" w:rsidRDefault="00041653" w:rsidP="00041653">
            <w:p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RESUME DE L’ACTION</w:t>
            </w:r>
          </w:p>
        </w:tc>
        <w:tc>
          <w:tcPr>
            <w:tcW w:w="7788" w:type="dxa"/>
          </w:tcPr>
          <w:p w:rsidR="00CE7389" w:rsidRPr="00CE7389" w:rsidRDefault="00041653" w:rsidP="00041653">
            <w:p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 xml:space="preserve">Les vendredis des </w:t>
            </w:r>
            <w:r w:rsidR="00CE7389" w:rsidRPr="00CE7389">
              <w:rPr>
                <w:rFonts w:ascii="Calibri Light" w:hAnsi="Calibri Light" w:cs="Calibri Light"/>
              </w:rPr>
              <w:t>ouistitis</w:t>
            </w:r>
            <w:r w:rsidRPr="00CE7389">
              <w:rPr>
                <w:rFonts w:ascii="Calibri Light" w:hAnsi="Calibri Light" w:cs="Calibri Light"/>
              </w:rPr>
              <w:t xml:space="preserve"> est un nouvel espace de détente, d’échanges et de convivialité ouvert </w:t>
            </w:r>
            <w:r w:rsidR="00CE7389" w:rsidRPr="00CE7389">
              <w:rPr>
                <w:rFonts w:ascii="Calibri Light" w:hAnsi="Calibri Light" w:cs="Calibri Light"/>
              </w:rPr>
              <w:t>aux parents</w:t>
            </w:r>
            <w:r w:rsidRPr="00CE7389">
              <w:rPr>
                <w:rFonts w:ascii="Calibri Light" w:hAnsi="Calibri Light" w:cs="Calibri Light"/>
              </w:rPr>
              <w:t xml:space="preserve"> et à leurs enfants âgés entre 0 et 3 ans. L’accueil des familles se fait dans un univers de jeux chaque vendredi (hors période de vacance</w:t>
            </w:r>
            <w:r w:rsidR="00A43499">
              <w:rPr>
                <w:rFonts w:ascii="Calibri Light" w:hAnsi="Calibri Light" w:cs="Calibri Light"/>
              </w:rPr>
              <w:t>s scolaires) entre 8h30 et 10h (</w:t>
            </w:r>
            <w:r w:rsidRPr="00CE7389">
              <w:rPr>
                <w:rFonts w:ascii="Calibri Light" w:hAnsi="Calibri Light" w:cs="Calibri Light"/>
              </w:rPr>
              <w:t>après qu</w:t>
            </w:r>
            <w:r w:rsidR="00A43499">
              <w:rPr>
                <w:rFonts w:ascii="Calibri Light" w:hAnsi="Calibri Light" w:cs="Calibri Light"/>
              </w:rPr>
              <w:t xml:space="preserve">’ils </w:t>
            </w:r>
            <w:r w:rsidRPr="00CE7389">
              <w:rPr>
                <w:rFonts w:ascii="Calibri Light" w:hAnsi="Calibri Light" w:cs="Calibri Light"/>
              </w:rPr>
              <w:t>aient déposés leurs plus grands enfants à l’école</w:t>
            </w:r>
            <w:r w:rsidR="00A43499">
              <w:rPr>
                <w:rFonts w:ascii="Calibri Light" w:hAnsi="Calibri Light" w:cs="Calibri Light"/>
              </w:rPr>
              <w:t>)</w:t>
            </w:r>
            <w:bookmarkStart w:id="0" w:name="_GoBack"/>
            <w:bookmarkEnd w:id="0"/>
            <w:r w:rsidRPr="00CE7389">
              <w:rPr>
                <w:rFonts w:ascii="Calibri Light" w:hAnsi="Calibri Light" w:cs="Calibri Light"/>
              </w:rPr>
              <w:t>.</w:t>
            </w:r>
          </w:p>
          <w:p w:rsidR="00CE7389" w:rsidRPr="00CE7389" w:rsidRDefault="00CE7389" w:rsidP="00041653">
            <w:pPr>
              <w:rPr>
                <w:rFonts w:ascii="Calibri Light" w:hAnsi="Calibri Light" w:cs="Calibri Light"/>
              </w:rPr>
            </w:pPr>
          </w:p>
        </w:tc>
      </w:tr>
      <w:tr w:rsidR="00041653" w:rsidRPr="00CE7389" w:rsidTr="00CE7389">
        <w:tc>
          <w:tcPr>
            <w:tcW w:w="1994" w:type="dxa"/>
          </w:tcPr>
          <w:p w:rsidR="00041653" w:rsidRPr="00CE7389" w:rsidRDefault="00041653" w:rsidP="00041653">
            <w:p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EVALUATION</w:t>
            </w:r>
          </w:p>
        </w:tc>
        <w:tc>
          <w:tcPr>
            <w:tcW w:w="7788" w:type="dxa"/>
          </w:tcPr>
          <w:p w:rsidR="00041653" w:rsidRPr="00CE7389" w:rsidRDefault="00041653" w:rsidP="00041653">
            <w:p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Un temps d’évaluation partagé sera programmé à la fin de chaque trimestre avec les intervenants qui auront sondé en amont les familles qui participent à l’action.</w:t>
            </w:r>
          </w:p>
          <w:p w:rsidR="00CE7389" w:rsidRPr="00CE7389" w:rsidRDefault="00CE7389" w:rsidP="00041653">
            <w:pPr>
              <w:rPr>
                <w:rFonts w:ascii="Calibri Light" w:hAnsi="Calibri Light" w:cs="Calibri Light"/>
              </w:rPr>
            </w:pPr>
          </w:p>
        </w:tc>
      </w:tr>
      <w:tr w:rsidR="00041653" w:rsidRPr="00CE7389" w:rsidTr="00CE7389">
        <w:tc>
          <w:tcPr>
            <w:tcW w:w="1994" w:type="dxa"/>
          </w:tcPr>
          <w:p w:rsidR="00041653" w:rsidRPr="00CE7389" w:rsidRDefault="00041653" w:rsidP="00041653">
            <w:p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MOYENS HUMAINS</w:t>
            </w:r>
          </w:p>
        </w:tc>
        <w:tc>
          <w:tcPr>
            <w:tcW w:w="7788" w:type="dxa"/>
          </w:tcPr>
          <w:p w:rsidR="00041653" w:rsidRPr="00CE7389" w:rsidRDefault="00041653" w:rsidP="00041653">
            <w:pPr>
              <w:pStyle w:val="Paragraphedeliste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L’animatrice coordinatrice du centre social</w:t>
            </w:r>
          </w:p>
          <w:p w:rsidR="00041653" w:rsidRPr="00CE7389" w:rsidRDefault="00041653" w:rsidP="00041653">
            <w:pPr>
              <w:pStyle w:val="Paragraphedeliste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L’animatrice intervenante de la ludothèque</w:t>
            </w:r>
          </w:p>
          <w:p w:rsidR="00041653" w:rsidRDefault="00041653" w:rsidP="00041653">
            <w:pPr>
              <w:ind w:left="360"/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L’évaluation sera également menée avec la directrice de la MJC</w:t>
            </w:r>
          </w:p>
          <w:p w:rsidR="00CE7389" w:rsidRPr="00CE7389" w:rsidRDefault="00CE7389" w:rsidP="00041653">
            <w:pPr>
              <w:ind w:left="360"/>
              <w:rPr>
                <w:rFonts w:ascii="Calibri Light" w:hAnsi="Calibri Light" w:cs="Calibri Light"/>
              </w:rPr>
            </w:pPr>
          </w:p>
        </w:tc>
      </w:tr>
      <w:tr w:rsidR="00041653" w:rsidRPr="00CE7389" w:rsidTr="00CE7389">
        <w:tc>
          <w:tcPr>
            <w:tcW w:w="1994" w:type="dxa"/>
          </w:tcPr>
          <w:p w:rsidR="00041653" w:rsidRPr="00CE7389" w:rsidRDefault="00041653" w:rsidP="00041653">
            <w:p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COUT</w:t>
            </w:r>
          </w:p>
        </w:tc>
        <w:tc>
          <w:tcPr>
            <w:tcW w:w="7788" w:type="dxa"/>
          </w:tcPr>
          <w:p w:rsidR="00041653" w:rsidRPr="00CE7389" w:rsidRDefault="00041653" w:rsidP="00041653">
            <w:pPr>
              <w:pStyle w:val="Paragraphedeliste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Intervention ludothèque</w:t>
            </w:r>
          </w:p>
          <w:p w:rsidR="00041653" w:rsidRPr="00CE7389" w:rsidRDefault="00041653" w:rsidP="00041653">
            <w:pPr>
              <w:pStyle w:val="Paragraphedeliste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Achats alimentaires</w:t>
            </w:r>
          </w:p>
          <w:p w:rsidR="00041653" w:rsidRPr="00CE7389" w:rsidRDefault="00041653" w:rsidP="00041653">
            <w:pPr>
              <w:pStyle w:val="Paragraphedeliste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Communication</w:t>
            </w:r>
          </w:p>
          <w:p w:rsidR="00041653" w:rsidRDefault="00041653" w:rsidP="00041653">
            <w:pPr>
              <w:rPr>
                <w:rFonts w:ascii="Calibri Light" w:hAnsi="Calibri Light" w:cs="Calibri Light"/>
              </w:rPr>
            </w:pPr>
            <w:r w:rsidRPr="00CE7389">
              <w:rPr>
                <w:rFonts w:ascii="Calibri Light" w:hAnsi="Calibri Light" w:cs="Calibri Light"/>
              </w:rPr>
              <w:t>Budget annuel : 3850 €</w:t>
            </w:r>
          </w:p>
          <w:p w:rsidR="00CE7389" w:rsidRPr="00CE7389" w:rsidRDefault="00CE7389" w:rsidP="00041653">
            <w:pPr>
              <w:rPr>
                <w:rFonts w:ascii="Calibri Light" w:hAnsi="Calibri Light" w:cs="Calibri Light"/>
              </w:rPr>
            </w:pPr>
          </w:p>
        </w:tc>
      </w:tr>
    </w:tbl>
    <w:p w:rsidR="00041653" w:rsidRDefault="00041653" w:rsidP="00041653">
      <w:pPr>
        <w:jc w:val="center"/>
      </w:pPr>
    </w:p>
    <w:sectPr w:rsidR="00041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E04"/>
    <w:multiLevelType w:val="hybridMultilevel"/>
    <w:tmpl w:val="4390806A"/>
    <w:lvl w:ilvl="0" w:tplc="54665B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2F7F3B"/>
    <w:multiLevelType w:val="hybridMultilevel"/>
    <w:tmpl w:val="850A4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E6E74"/>
    <w:multiLevelType w:val="hybridMultilevel"/>
    <w:tmpl w:val="4E823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53"/>
    <w:rsid w:val="00041653"/>
    <w:rsid w:val="00A43499"/>
    <w:rsid w:val="00B7007C"/>
    <w:rsid w:val="00C31E5F"/>
    <w:rsid w:val="00C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3383"/>
  <w15:chartTrackingRefBased/>
  <w15:docId w15:val="{63B5613C-C171-471D-99D3-B5852ABA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16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7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BRISBARD</dc:creator>
  <cp:keywords/>
  <dc:description/>
  <cp:lastModifiedBy>Léa BRISBARD</cp:lastModifiedBy>
  <cp:revision>2</cp:revision>
  <cp:lastPrinted>2017-09-06T14:44:00Z</cp:lastPrinted>
  <dcterms:created xsi:type="dcterms:W3CDTF">2017-09-06T14:27:00Z</dcterms:created>
  <dcterms:modified xsi:type="dcterms:W3CDTF">2017-09-06T14:47:00Z</dcterms:modified>
</cp:coreProperties>
</file>