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13E" w:rsidRPr="00F24A28" w:rsidRDefault="00F4713E" w:rsidP="00F4713E">
      <w:pPr>
        <w:spacing w:after="0"/>
        <w:jc w:val="center"/>
        <w:rPr>
          <w:sz w:val="40"/>
          <w:szCs w:val="40"/>
        </w:rPr>
      </w:pPr>
      <w:bookmarkStart w:id="0" w:name="_GoBack"/>
      <w:bookmarkEnd w:id="0"/>
      <w:r w:rsidRPr="00F24A28">
        <w:rPr>
          <w:sz w:val="40"/>
          <w:szCs w:val="40"/>
        </w:rPr>
        <w:t>Projet harcèlement</w:t>
      </w:r>
    </w:p>
    <w:p w:rsidR="00F4713E" w:rsidRDefault="00F4713E" w:rsidP="00F4713E">
      <w:pPr>
        <w:spacing w:after="0"/>
        <w:jc w:val="both"/>
      </w:pPr>
    </w:p>
    <w:p w:rsidR="00F4713E" w:rsidRPr="00F24A28" w:rsidRDefault="00F4713E" w:rsidP="00F4713E">
      <w:pPr>
        <w:spacing w:after="0"/>
        <w:jc w:val="both"/>
        <w:rPr>
          <w:sz w:val="32"/>
          <w:szCs w:val="32"/>
          <w:u w:val="single"/>
        </w:rPr>
      </w:pPr>
      <w:r w:rsidRPr="00F24A28">
        <w:rPr>
          <w:sz w:val="32"/>
          <w:szCs w:val="32"/>
          <w:u w:val="single"/>
        </w:rPr>
        <w:t>Origine du projet</w:t>
      </w:r>
    </w:p>
    <w:p w:rsidR="00F4713E" w:rsidRDefault="00F4713E" w:rsidP="00F4713E">
      <w:pPr>
        <w:spacing w:after="0"/>
        <w:jc w:val="both"/>
      </w:pPr>
      <w:r>
        <w:t>Lors de la conférence sur « le harcèlement à l’école », organisée par la MAIF en novembre 2015, un certain nombre de remarques et de réflexions ont été soulevées par le conférencier : comportement et attitude des enfants harcelés  ou harceleurs (surnom peu valorisant, geste de moquerie, stigmatisation, etc.) qui nous ont amené, Thomas et moi (Benjamin), à nous questionner sur le lien que nous pouvions faire dans le cadre d’une pédagogie éducative. Suite à cette conférence nous nous sommes aperçu que beaucoup de jeunes adolescents avaient des comportements et des attitudes qui pourraient ressembler à des prémices de harcèlement.</w:t>
      </w:r>
    </w:p>
    <w:p w:rsidR="00F4713E" w:rsidRDefault="00F4713E" w:rsidP="00F4713E">
      <w:pPr>
        <w:spacing w:after="0"/>
        <w:jc w:val="both"/>
      </w:pPr>
    </w:p>
    <w:p w:rsidR="00F4713E" w:rsidRDefault="00F4713E" w:rsidP="00F4713E">
      <w:pPr>
        <w:spacing w:after="0"/>
        <w:jc w:val="both"/>
      </w:pPr>
      <w:r>
        <w:t>Le Projet se base sur cette question : quelle action de sensibilisation permettra d’avoir le plus d’impact auprès du plus grand nombre de jeunes du territoire local, en ne nous limitant pas</w:t>
      </w:r>
      <w:r w:rsidR="004916C0">
        <w:t xml:space="preserve"> aux seuls adhérents jeunes de l</w:t>
      </w:r>
      <w:r>
        <w:t>a MJC </w:t>
      </w:r>
      <w:r w:rsidR="004916C0">
        <w:t xml:space="preserve"> centre social Victor Hugo</w:t>
      </w:r>
      <w:r>
        <w:t>?</w:t>
      </w:r>
    </w:p>
    <w:p w:rsidR="00F4713E" w:rsidRDefault="00F4713E" w:rsidP="00F4713E">
      <w:pPr>
        <w:spacing w:after="0"/>
        <w:jc w:val="both"/>
      </w:pPr>
    </w:p>
    <w:p w:rsidR="00F4713E" w:rsidRPr="00F24A28" w:rsidRDefault="00F4713E" w:rsidP="00F4713E">
      <w:pPr>
        <w:spacing w:after="0"/>
        <w:jc w:val="both"/>
        <w:rPr>
          <w:sz w:val="32"/>
          <w:szCs w:val="32"/>
          <w:u w:val="single"/>
        </w:rPr>
      </w:pPr>
      <w:r w:rsidRPr="00F24A28">
        <w:rPr>
          <w:sz w:val="32"/>
          <w:szCs w:val="32"/>
          <w:u w:val="single"/>
        </w:rPr>
        <w:t>Élaboration du projet</w:t>
      </w:r>
    </w:p>
    <w:p w:rsidR="00F4713E" w:rsidRDefault="00F4713E" w:rsidP="00F4713E">
      <w:pPr>
        <w:spacing w:after="0"/>
        <w:jc w:val="both"/>
      </w:pPr>
      <w:r>
        <w:t xml:space="preserve">Étant donné que le public visé est les adolescents, nous avons naturellement pensé </w:t>
      </w:r>
      <w:r w:rsidR="004916C0">
        <w:t>associer</w:t>
      </w:r>
      <w:r>
        <w:t xml:space="preserve"> le collège de Meythet à ce projet, déjà partenaire des jeudis jeux de société au sein du collège.</w:t>
      </w:r>
    </w:p>
    <w:p w:rsidR="00F4713E" w:rsidRDefault="00F4713E" w:rsidP="00F4713E">
      <w:pPr>
        <w:spacing w:after="0"/>
        <w:jc w:val="both"/>
      </w:pPr>
      <w:r>
        <w:t>Pour la forme de l’action, afin d’intégrer au mieux les collégiens, nous avons proposé de créer un film avec un groupe d’élèves volontaires. Pour toucher plus largement la globalité des adolescents, le théâtre interactif a été proposé lors d’une réunion. Cette action a été retenue, car elle permet de les sensibiliser tout en les faisant participer et</w:t>
      </w:r>
      <w:r w:rsidRPr="002633CD">
        <w:t xml:space="preserve"> </w:t>
      </w:r>
      <w:r>
        <w:t>toucher ainsi un plus grand nombre de jeunes.</w:t>
      </w:r>
    </w:p>
    <w:p w:rsidR="00F4713E" w:rsidRDefault="00F4713E" w:rsidP="00F4713E">
      <w:pPr>
        <w:spacing w:after="0"/>
        <w:jc w:val="both"/>
      </w:pPr>
    </w:p>
    <w:p w:rsidR="00F4713E" w:rsidRPr="00F24A28" w:rsidRDefault="00F4713E" w:rsidP="00F4713E">
      <w:pPr>
        <w:spacing w:after="0"/>
        <w:jc w:val="both"/>
        <w:rPr>
          <w:sz w:val="32"/>
          <w:szCs w:val="32"/>
          <w:u w:val="single"/>
        </w:rPr>
      </w:pPr>
      <w:r w:rsidRPr="00F24A28">
        <w:rPr>
          <w:sz w:val="32"/>
          <w:szCs w:val="32"/>
          <w:u w:val="single"/>
        </w:rPr>
        <w:t>Chronologie</w:t>
      </w:r>
    </w:p>
    <w:p w:rsidR="00F4713E" w:rsidRDefault="00F4713E" w:rsidP="00F4713E">
      <w:pPr>
        <w:spacing w:after="0"/>
        <w:jc w:val="both"/>
      </w:pPr>
      <w:r>
        <w:t>• Point d’origine du projet : Conférence MAIF</w:t>
      </w:r>
    </w:p>
    <w:p w:rsidR="00F4713E" w:rsidRDefault="00F4713E" w:rsidP="00F4713E">
      <w:pPr>
        <w:spacing w:after="0"/>
        <w:jc w:val="both"/>
      </w:pPr>
      <w:r>
        <w:t>• Recherche de partenaires et recherche la forme de la sensibilisation : réunion collège/équipe de la MJC.</w:t>
      </w:r>
    </w:p>
    <w:p w:rsidR="00F4713E" w:rsidRDefault="00F4713E" w:rsidP="00F4713E">
      <w:pPr>
        <w:spacing w:after="0"/>
        <w:jc w:val="both"/>
      </w:pPr>
      <w:r>
        <w:t>• Action retenue : Théâtre interactif  et prise de contact avec des intervenants qualifiés.</w:t>
      </w:r>
    </w:p>
    <w:p w:rsidR="00F4713E" w:rsidRDefault="00F4713E" w:rsidP="00F4713E">
      <w:pPr>
        <w:spacing w:after="0"/>
        <w:jc w:val="both"/>
      </w:pPr>
      <w:r>
        <w:t>La Cie « Les Comédiens associés » nous semblent les plus aptes et les plus qualifiés parmi ceux que nous avons contactés.</w:t>
      </w:r>
    </w:p>
    <w:p w:rsidR="00F4713E" w:rsidRDefault="00F4713E" w:rsidP="00F4713E">
      <w:pPr>
        <w:spacing w:after="0"/>
        <w:jc w:val="both"/>
      </w:pPr>
      <w:r>
        <w:t>• L’organisation et la mise en forme du projet</w:t>
      </w:r>
    </w:p>
    <w:p w:rsidR="00F4713E" w:rsidRDefault="00F4713E" w:rsidP="00F4713E">
      <w:pPr>
        <w:spacing w:after="0"/>
        <w:jc w:val="both"/>
      </w:pPr>
      <w:r>
        <w:t xml:space="preserve">Réunion avec la CPE et la direction du collège : </w:t>
      </w:r>
    </w:p>
    <w:p w:rsidR="00F4713E" w:rsidRDefault="00F4713E" w:rsidP="00F4713E">
      <w:pPr>
        <w:pStyle w:val="Paragraphedeliste"/>
        <w:numPr>
          <w:ilvl w:val="0"/>
          <w:numId w:val="1"/>
        </w:numPr>
        <w:spacing w:after="0"/>
        <w:jc w:val="both"/>
      </w:pPr>
      <w:r>
        <w:t>les classes de 5</w:t>
      </w:r>
      <w:r w:rsidRPr="007D20B6">
        <w:rPr>
          <w:vertAlign w:val="superscript"/>
        </w:rPr>
        <w:t>e</w:t>
      </w:r>
      <w:r>
        <w:t> sont les plus adaptées pour traiter de ce sujet ;</w:t>
      </w:r>
    </w:p>
    <w:p w:rsidR="00F4713E" w:rsidRDefault="00F4713E" w:rsidP="00F4713E">
      <w:pPr>
        <w:pStyle w:val="Paragraphedeliste"/>
        <w:numPr>
          <w:ilvl w:val="0"/>
          <w:numId w:val="1"/>
        </w:numPr>
        <w:spacing w:after="0"/>
        <w:jc w:val="both"/>
      </w:pPr>
      <w:r>
        <w:t>choix de la date, et organisation de la journée ;</w:t>
      </w:r>
    </w:p>
    <w:p w:rsidR="00F4713E" w:rsidRDefault="00F4713E" w:rsidP="00F4713E">
      <w:pPr>
        <w:pStyle w:val="Paragraphedeliste"/>
        <w:numPr>
          <w:ilvl w:val="0"/>
          <w:numId w:val="1"/>
        </w:numPr>
        <w:spacing w:after="0"/>
        <w:jc w:val="both"/>
      </w:pPr>
      <w:r>
        <w:t>une discussion/débat aura lieu avant l’intervention du théâtre interactif ;</w:t>
      </w:r>
    </w:p>
    <w:p w:rsidR="00F4713E" w:rsidRDefault="00F4713E" w:rsidP="00F4713E">
      <w:pPr>
        <w:pStyle w:val="Paragraphedeliste"/>
        <w:numPr>
          <w:ilvl w:val="0"/>
          <w:numId w:val="1"/>
        </w:numPr>
        <w:spacing w:after="0"/>
        <w:jc w:val="both"/>
      </w:pPr>
      <w:r>
        <w:t>intervention du théâtre interactif ;</w:t>
      </w:r>
    </w:p>
    <w:p w:rsidR="00F4713E" w:rsidRDefault="00F4713E" w:rsidP="00F4713E">
      <w:pPr>
        <w:pStyle w:val="Paragraphedeliste"/>
        <w:numPr>
          <w:ilvl w:val="0"/>
          <w:numId w:val="1"/>
        </w:numPr>
        <w:spacing w:after="0"/>
        <w:jc w:val="both"/>
      </w:pPr>
      <w:r>
        <w:t>deuxième discussion/débat ;</w:t>
      </w:r>
    </w:p>
    <w:p w:rsidR="00F4713E" w:rsidRDefault="00F4713E" w:rsidP="00F4713E">
      <w:pPr>
        <w:pStyle w:val="Paragraphedeliste"/>
        <w:numPr>
          <w:ilvl w:val="0"/>
          <w:numId w:val="1"/>
        </w:numPr>
        <w:spacing w:after="0"/>
        <w:jc w:val="both"/>
      </w:pPr>
      <w:r>
        <w:t>création d’un film pour que la sensibilisation ait encore plus d’impact, avec les collégiens sous la conduite des animateurs de la MJC.</w:t>
      </w:r>
    </w:p>
    <w:p w:rsidR="00F4713E" w:rsidRDefault="00F4713E" w:rsidP="00F4713E">
      <w:pPr>
        <w:spacing w:after="0"/>
        <w:jc w:val="both"/>
      </w:pPr>
    </w:p>
    <w:p w:rsidR="00F4713E" w:rsidRDefault="00F4713E" w:rsidP="00F4713E">
      <w:pPr>
        <w:spacing w:after="0"/>
        <w:jc w:val="both"/>
      </w:pPr>
    </w:p>
    <w:p w:rsidR="00F4713E" w:rsidRDefault="00F4713E" w:rsidP="00F4713E">
      <w:pPr>
        <w:spacing w:after="0"/>
        <w:jc w:val="both"/>
      </w:pPr>
    </w:p>
    <w:p w:rsidR="00F4713E" w:rsidRDefault="00F4713E" w:rsidP="00F4713E">
      <w:pPr>
        <w:spacing w:after="0"/>
        <w:jc w:val="both"/>
      </w:pPr>
    </w:p>
    <w:p w:rsidR="00F4713E" w:rsidRPr="003C5FDD" w:rsidRDefault="00F4713E" w:rsidP="00F4713E">
      <w:pPr>
        <w:spacing w:after="0"/>
        <w:jc w:val="both"/>
        <w:rPr>
          <w:sz w:val="32"/>
          <w:u w:val="single"/>
        </w:rPr>
      </w:pPr>
      <w:r w:rsidRPr="003C5FDD">
        <w:rPr>
          <w:sz w:val="32"/>
          <w:u w:val="single"/>
        </w:rPr>
        <w:lastRenderedPageBreak/>
        <w:t>Réalisation du projet :</w:t>
      </w:r>
    </w:p>
    <w:p w:rsidR="00F4713E" w:rsidRDefault="00F4713E" w:rsidP="00F4713E">
      <w:pPr>
        <w:spacing w:after="0"/>
        <w:jc w:val="both"/>
      </w:pPr>
    </w:p>
    <w:p w:rsidR="00F4713E" w:rsidRDefault="00F4713E" w:rsidP="00F4713E">
      <w:pPr>
        <w:spacing w:after="0"/>
        <w:jc w:val="both"/>
      </w:pPr>
      <w:r>
        <w:t>La prise de contact avec la Compagnie « les comédiens associés »  nous a permis de programmer leur intervention de théâtre interactif pour la totalité des élèves de 5</w:t>
      </w:r>
      <w:r w:rsidRPr="00DE695C">
        <w:rPr>
          <w:vertAlign w:val="superscript"/>
        </w:rPr>
        <w:t>èm</w:t>
      </w:r>
      <w:r>
        <w:rPr>
          <w:vertAlign w:val="superscript"/>
        </w:rPr>
        <w:t xml:space="preserve">s </w:t>
      </w:r>
      <w:r>
        <w:t>soit 151 élèves au 8 avril 2016. Deux séances d’une heure et demie chacune ont été organisé</w:t>
      </w:r>
      <w:r w:rsidR="004916C0">
        <w:t>e</w:t>
      </w:r>
      <w:r>
        <w:t xml:space="preserve"> afin de permettre  aux élèves  divisés en deux groupes d’assister et participer à cette sensibilisation dans de bonnes conditions. </w:t>
      </w:r>
    </w:p>
    <w:p w:rsidR="00F4713E" w:rsidRDefault="00F4713E" w:rsidP="00F4713E">
      <w:pPr>
        <w:spacing w:after="0"/>
        <w:jc w:val="both"/>
      </w:pPr>
      <w:r>
        <w:t>Le collège a mis en place avec les professeurs des temps de discussions autour de la thématique du harcèlement en amont de l’intervention théâtre forum. Ces temps ont permis aux élèves de pouvoir bien s’approprier la thématique et pouvoir être acteur et participatif lors de l’intervention du 8 avril 2016.</w:t>
      </w:r>
    </w:p>
    <w:p w:rsidR="00F4713E" w:rsidRDefault="00F4713E" w:rsidP="00F4713E">
      <w:pPr>
        <w:spacing w:after="0"/>
        <w:jc w:val="both"/>
      </w:pPr>
      <w:r>
        <w:t>L’association passage qui travail avec des jeunes du collège sur l</w:t>
      </w:r>
      <w:r w:rsidR="004916C0">
        <w:t>e dispositif</w:t>
      </w:r>
      <w:r>
        <w:t xml:space="preserve"> sentinelle avec certains élèves du collège ont été invités à venir assister à la représentation.    </w:t>
      </w:r>
    </w:p>
    <w:p w:rsidR="00F4713E" w:rsidRDefault="00F4713E" w:rsidP="00F4713E">
      <w:pPr>
        <w:spacing w:after="0"/>
        <w:jc w:val="both"/>
      </w:pPr>
    </w:p>
    <w:p w:rsidR="00F4713E" w:rsidRDefault="00F4713E" w:rsidP="00F4713E">
      <w:pPr>
        <w:spacing w:after="0"/>
        <w:jc w:val="both"/>
      </w:pPr>
      <w:r>
        <w:t>Lors des séances de théâtre interactif, les élèves de 5</w:t>
      </w:r>
      <w:r>
        <w:rPr>
          <w:vertAlign w:val="superscript"/>
        </w:rPr>
        <w:t xml:space="preserve">èmes </w:t>
      </w:r>
      <w:r>
        <w:t>ont été séduits par la formule proposée. La plu</w:t>
      </w:r>
      <w:r w:rsidR="004916C0">
        <w:t>part des élèves se sont investi</w:t>
      </w:r>
      <w:r>
        <w:t>s en participant activement aux discussio</w:t>
      </w:r>
      <w:r w:rsidR="004916C0">
        <w:t>ns que les comédiens ont généré</w:t>
      </w:r>
      <w:r>
        <w:t xml:space="preserve"> par des mise</w:t>
      </w:r>
      <w:r w:rsidR="004916C0">
        <w:t>s en  situation</w:t>
      </w:r>
      <w:r>
        <w:t xml:space="preserve"> ainsi que lors de la diffusion de petites scénettes.</w:t>
      </w:r>
    </w:p>
    <w:p w:rsidR="00F4713E" w:rsidRDefault="00F4713E" w:rsidP="00F4713E">
      <w:pPr>
        <w:spacing w:after="0"/>
        <w:jc w:val="both"/>
      </w:pPr>
      <w:r>
        <w:t xml:space="preserve"> </w:t>
      </w:r>
    </w:p>
    <w:p w:rsidR="00F4713E" w:rsidRDefault="00F4713E" w:rsidP="00F4713E">
      <w:pPr>
        <w:spacing w:after="0"/>
        <w:jc w:val="both"/>
      </w:pPr>
      <w:r>
        <w:t>Nous  (animateur de la MJC</w:t>
      </w:r>
      <w:r w:rsidR="004916C0">
        <w:t xml:space="preserve"> CSVH</w:t>
      </w:r>
      <w:r>
        <w:t>) avons filmé les représentations dans l’objectif d’avoir un support vidéo  pour travailler sur la réalisation de courts métrages si cette action de sensibilisation est reconduite pour l’année suivante.</w:t>
      </w:r>
    </w:p>
    <w:p w:rsidR="00F4713E" w:rsidRDefault="00F4713E" w:rsidP="00F4713E">
      <w:pPr>
        <w:spacing w:after="0"/>
        <w:jc w:val="both"/>
      </w:pPr>
    </w:p>
    <w:p w:rsidR="00F4713E" w:rsidRDefault="00F4713E" w:rsidP="00F4713E">
      <w:pPr>
        <w:spacing w:after="0"/>
        <w:jc w:val="both"/>
        <w:rPr>
          <w:sz w:val="32"/>
          <w:u w:val="single"/>
        </w:rPr>
      </w:pPr>
      <w:r w:rsidRPr="003C5FDD">
        <w:rPr>
          <w:sz w:val="32"/>
          <w:u w:val="single"/>
        </w:rPr>
        <w:t>Bilan du projet :</w:t>
      </w:r>
    </w:p>
    <w:p w:rsidR="00F4713E" w:rsidRPr="003C5FDD" w:rsidRDefault="00F4713E" w:rsidP="00F4713E">
      <w:pPr>
        <w:spacing w:after="0"/>
        <w:jc w:val="both"/>
        <w:rPr>
          <w:sz w:val="24"/>
          <w:u w:val="single"/>
        </w:rPr>
      </w:pPr>
    </w:p>
    <w:p w:rsidR="00F4713E" w:rsidRDefault="00F4713E" w:rsidP="00F4713E">
      <w:pPr>
        <w:spacing w:after="0"/>
        <w:jc w:val="both"/>
      </w:pPr>
      <w:r>
        <w:t xml:space="preserve">  Lors de la réunion du bilan du projet de sensibilisation au harcèlement, nous avons reçu  un retour très positif de la part du corps enseignant et de la CPE sur l’intervention  de cette thématique sous cette formule qui leur semble très intéressante pédagogiquement et au  niveau participatif pour les élèves.</w:t>
      </w:r>
    </w:p>
    <w:p w:rsidR="00F4713E" w:rsidRDefault="00F4713E" w:rsidP="00F4713E">
      <w:pPr>
        <w:spacing w:after="0"/>
        <w:jc w:val="both"/>
      </w:pPr>
      <w:r>
        <w:t>De plus cette intervention  à susciter des questionnements et des discussions de la part des élèves de 5</w:t>
      </w:r>
      <w:r>
        <w:rPr>
          <w:vertAlign w:val="superscript"/>
        </w:rPr>
        <w:t xml:space="preserve">èmes  </w:t>
      </w:r>
      <w:r>
        <w:t xml:space="preserve"> sur le harcèlement suite à leur participation au projet. </w:t>
      </w:r>
    </w:p>
    <w:p w:rsidR="00F4713E" w:rsidRDefault="00F4713E" w:rsidP="00F4713E">
      <w:pPr>
        <w:spacing w:after="0"/>
        <w:jc w:val="both"/>
      </w:pPr>
      <w:r>
        <w:t>Nous avons aussi constatés un changement d’attitude de la part de certains jeunes qui fréquente</w:t>
      </w:r>
      <w:r w:rsidR="00EC4919">
        <w:t>nt</w:t>
      </w:r>
      <w:r>
        <w:t xml:space="preserve"> le secteur jeunes de la MJC </w:t>
      </w:r>
      <w:r w:rsidR="00EC4919">
        <w:t>CS VH et  qui ont participé</w:t>
      </w:r>
      <w:r>
        <w:t xml:space="preserve"> à ce projet ;</w:t>
      </w:r>
    </w:p>
    <w:p w:rsidR="00F4713E" w:rsidRDefault="00F4713E" w:rsidP="00F4713E">
      <w:pPr>
        <w:spacing w:after="0"/>
        <w:jc w:val="both"/>
      </w:pPr>
      <w:r>
        <w:t>Il a donc été décidé que le projet sera reconduit pour l’année 2017 pour les classes de 5</w:t>
      </w:r>
      <w:r w:rsidRPr="00461BDF">
        <w:rPr>
          <w:vertAlign w:val="superscript"/>
        </w:rPr>
        <w:t>ème</w:t>
      </w:r>
      <w:r>
        <w:rPr>
          <w:vertAlign w:val="superscript"/>
        </w:rPr>
        <w:t>s</w:t>
      </w:r>
      <w:r>
        <w:t xml:space="preserve">. </w:t>
      </w:r>
    </w:p>
    <w:p w:rsidR="00F4713E" w:rsidRDefault="00F4713E" w:rsidP="00F4713E">
      <w:pPr>
        <w:spacing w:after="0"/>
        <w:jc w:val="both"/>
      </w:pPr>
      <w:r>
        <w:t>La pérennisation de ce projet s’accompagnera d’une réalisation d’un ou plusieurs courts-métrages sur la thématique du harcèlement qui impliquera les futurs élèves de 4</w:t>
      </w:r>
      <w:r w:rsidRPr="00461BDF">
        <w:rPr>
          <w:vertAlign w:val="superscript"/>
        </w:rPr>
        <w:t>ème</w:t>
      </w:r>
      <w:r>
        <w:rPr>
          <w:vertAlign w:val="superscript"/>
        </w:rPr>
        <w:t>s</w:t>
      </w:r>
      <w:r>
        <w:t xml:space="preserve">  afin de maintenir une continuité de ce projet.</w:t>
      </w:r>
    </w:p>
    <w:p w:rsidR="006F7C44" w:rsidRDefault="00BF75DE"/>
    <w:sectPr w:rsidR="006F7C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61213"/>
    <w:multiLevelType w:val="hybridMultilevel"/>
    <w:tmpl w:val="8B78E5EC"/>
    <w:lvl w:ilvl="0" w:tplc="0A34EC8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13E"/>
    <w:rsid w:val="004916C0"/>
    <w:rsid w:val="00715104"/>
    <w:rsid w:val="00BF75DE"/>
    <w:rsid w:val="00EC4919"/>
    <w:rsid w:val="00EE5725"/>
    <w:rsid w:val="00F471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13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71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13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7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4096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Home</Company>
  <LinksUpToDate>false</LinksUpToDate>
  <CharactersWithSpaces>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Jeunesse1</dc:creator>
  <cp:lastModifiedBy>Compta</cp:lastModifiedBy>
  <cp:revision>2</cp:revision>
  <dcterms:created xsi:type="dcterms:W3CDTF">2017-04-11T14:42:00Z</dcterms:created>
  <dcterms:modified xsi:type="dcterms:W3CDTF">2017-04-11T14:42:00Z</dcterms:modified>
</cp:coreProperties>
</file>